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0E" w:rsidRDefault="00845D0E" w:rsidP="003B604B">
      <w:pPr>
        <w:jc w:val="center"/>
        <w:rPr>
          <w:b/>
          <w:sz w:val="28"/>
          <w:szCs w:val="28"/>
          <w:u w:val="single"/>
        </w:rPr>
      </w:pPr>
      <w:r>
        <w:rPr>
          <w:b/>
          <w:sz w:val="28"/>
          <w:szCs w:val="28"/>
          <w:u w:val="single"/>
        </w:rPr>
        <w:t>OsHr-Regionstag am 22.06.2019 in Bramsche-Engter</w:t>
      </w:r>
    </w:p>
    <w:p w:rsidR="002B57EC" w:rsidRPr="003B604B" w:rsidRDefault="00845D0E" w:rsidP="003B604B">
      <w:pPr>
        <w:jc w:val="center"/>
        <w:rPr>
          <w:b/>
          <w:sz w:val="28"/>
          <w:szCs w:val="28"/>
          <w:u w:val="single"/>
        </w:rPr>
      </w:pPr>
      <w:r>
        <w:rPr>
          <w:b/>
          <w:sz w:val="28"/>
          <w:szCs w:val="28"/>
          <w:u w:val="single"/>
        </w:rPr>
        <w:t>Beiträge der Warte</w:t>
      </w:r>
    </w:p>
    <w:p w:rsidR="00CD3FA3" w:rsidRDefault="00CD3FA3"/>
    <w:p w:rsidR="00845D0E" w:rsidRPr="005A548A" w:rsidRDefault="00845D0E">
      <w:pPr>
        <w:rPr>
          <w:u w:val="single"/>
        </w:rPr>
      </w:pPr>
      <w:r w:rsidRPr="005A548A">
        <w:rPr>
          <w:u w:val="single"/>
        </w:rPr>
        <w:t xml:space="preserve">Hier: </w:t>
      </w:r>
    </w:p>
    <w:p w:rsidR="00845D0E" w:rsidRDefault="00845D0E" w:rsidP="00663D30">
      <w:pPr>
        <w:pStyle w:val="Listenabsatz"/>
        <w:numPr>
          <w:ilvl w:val="0"/>
          <w:numId w:val="1"/>
        </w:numPr>
      </w:pPr>
      <w:r>
        <w:t>Beitrag des stv. Vorsitzenden Organisation (</w:t>
      </w:r>
      <w:r w:rsidR="005A548A">
        <w:t>18.06.2018 – 30.06.201</w:t>
      </w:r>
      <w:r>
        <w:t xml:space="preserve">8) </w:t>
      </w:r>
    </w:p>
    <w:p w:rsidR="00845D0E" w:rsidRDefault="00845D0E" w:rsidP="00663D30">
      <w:pPr>
        <w:pStyle w:val="Listenabsatz"/>
        <w:numPr>
          <w:ilvl w:val="0"/>
          <w:numId w:val="1"/>
        </w:numPr>
      </w:pPr>
      <w:r>
        <w:t xml:space="preserve">Beitrag des stv. Vorsitzenden </w:t>
      </w:r>
      <w:r>
        <w:t>Jugend</w:t>
      </w:r>
      <w:r>
        <w:t xml:space="preserve"> (</w:t>
      </w:r>
      <w:r w:rsidR="005A548A">
        <w:t>01.07.2018 – 21.06.2019</w:t>
      </w:r>
      <w:r>
        <w:t xml:space="preserve">) </w:t>
      </w:r>
    </w:p>
    <w:p w:rsidR="00CD3FA3" w:rsidRDefault="00CD3FA3"/>
    <w:p w:rsidR="005A548A" w:rsidRPr="006B4EED" w:rsidRDefault="005A548A" w:rsidP="005A548A">
      <w:pPr>
        <w:rPr>
          <w:u w:val="single"/>
        </w:rPr>
      </w:pPr>
      <w:r w:rsidRPr="006B4EED">
        <w:rPr>
          <w:u w:val="single"/>
        </w:rPr>
        <w:t xml:space="preserve">Beitrag des stv. Vorsitzenden Organisation (18.06.2018 – 30.06.2018) </w:t>
      </w:r>
    </w:p>
    <w:p w:rsidR="00D61623" w:rsidRDefault="00D61623" w:rsidP="0051501F"/>
    <w:p w:rsidR="00CD3FA3" w:rsidRDefault="005A548A" w:rsidP="0051501F">
      <w:bookmarkStart w:id="0" w:name="_GoBack"/>
      <w:bookmarkEnd w:id="0"/>
      <w:r>
        <w:t xml:space="preserve">In den ersten zwei Jahren meiner Tätigkeit </w:t>
      </w:r>
      <w:r w:rsidR="006B4EED">
        <w:t xml:space="preserve">im OsHr-Vorstand </w:t>
      </w:r>
      <w:r>
        <w:t xml:space="preserve">war </w:t>
      </w:r>
      <w:r w:rsidR="006B4EED">
        <w:t>ich hauptsächlich als Mitglied des Leitungsteams für die rechtliche Ausgestaltung incl. Umsetzung im Projekt „Fusion light“ mit dem HR Oldenburger Münsterland verantwortlich eingebunden. Die Gespräche verliefen im wesentlichem harmonisch und waren außerordentlich ergebnisorientiert. Selbstredend mussten auch Kompromisse gefunden werden, die aber im Ergebnis einvernehmlich entschieden wurden. Insgesamt hat die Mitarbeit in diesem Leitungsteam beider Altregionen sehr viel Freude bereitet und war im Nachgang betrachtet ein guter Start in die gemeinsame Zukunft.</w:t>
      </w:r>
    </w:p>
    <w:p w:rsidR="006B4EED" w:rsidRDefault="006B4EED" w:rsidP="0051501F"/>
    <w:p w:rsidR="006B4EED" w:rsidRDefault="006B4EED" w:rsidP="0051501F">
      <w:r>
        <w:t>Zusätzlich gehörte zu meinem Aufgabengebiet, den Internetauftrit</w:t>
      </w:r>
      <w:r w:rsidR="00585F95">
        <w:t>t der OsHr zu begleiten und die OsHr-</w:t>
      </w:r>
      <w:r w:rsidR="00663D30">
        <w:t>Facebook Seite</w:t>
      </w:r>
      <w:r w:rsidR="00585F95">
        <w:t xml:space="preserve"> </w:t>
      </w:r>
      <w:r w:rsidR="00663D30">
        <w:t>interessant zu gestalten</w:t>
      </w:r>
      <w:r w:rsidR="00585F95">
        <w:t xml:space="preserve">. Ab der Fusion light per 30.06.2018 wurden die bis dahin separierten </w:t>
      </w:r>
      <w:r w:rsidR="00663D30">
        <w:t>Facebook Seiten</w:t>
      </w:r>
      <w:r w:rsidR="00585F95">
        <w:t xml:space="preserve"> der Altregionen harmonisiert und die Homepage der HROM geschlossen. </w:t>
      </w:r>
    </w:p>
    <w:p w:rsidR="006B4EED" w:rsidRDefault="006B4EED" w:rsidP="0051501F"/>
    <w:p w:rsidR="006B4EED" w:rsidRPr="006B4EED" w:rsidRDefault="006B4EED" w:rsidP="006B4EED">
      <w:pPr>
        <w:rPr>
          <w:u w:val="single"/>
        </w:rPr>
      </w:pPr>
      <w:r w:rsidRPr="006B4EED">
        <w:rPr>
          <w:u w:val="single"/>
        </w:rPr>
        <w:t xml:space="preserve">Beitrag des stv. Vorsitzenden Jugend (01.07.2018 – 21.06.2019) </w:t>
      </w:r>
    </w:p>
    <w:p w:rsidR="006B4EED" w:rsidRDefault="006B4EED" w:rsidP="0051501F"/>
    <w:p w:rsidR="008944D5" w:rsidRDefault="00585F95" w:rsidP="00CD3FA3">
      <w:r>
        <w:t xml:space="preserve">Mit Wirkung zum 01.07.2018 wurde ich zum </w:t>
      </w:r>
      <w:r>
        <w:t>stv. Vorsitzenden Jugend</w:t>
      </w:r>
      <w:r>
        <w:t xml:space="preserve"> berufen. Der klare Auftrag der Regionsführung lautete, im Interessenausgleich </w:t>
      </w:r>
      <w:r w:rsidR="00F9362D">
        <w:t>der</w:t>
      </w:r>
      <w:r>
        <w:t xml:space="preserve"> Bereich</w:t>
      </w:r>
      <w:r w:rsidR="00F9362D">
        <w:t>e</w:t>
      </w:r>
      <w:r>
        <w:t xml:space="preserve"> Jugend/Lehrwesen und Spieltechnik zu wirken und neue Ideen zur Förderung der Jugend zu entwickeln. Diesbezüglich habe ich zusammen mit Thomas Kowalski das Projekt „</w:t>
      </w:r>
      <w:r w:rsidRPr="00585F95">
        <w:t>Bonussystem Jugend/Lehrwesen in der Osnabrücker Handballregion e.V.</w:t>
      </w:r>
      <w:r>
        <w:t>“ ins Leben gerufen</w:t>
      </w:r>
      <w:r w:rsidR="002B48FB">
        <w:t xml:space="preserve"> um den Jugendbereich neue Impulse zu geben und den sportpolitischen Vorgaben der übergeordneten Verbände Rechnung zu tragen.</w:t>
      </w:r>
    </w:p>
    <w:p w:rsidR="002B48FB" w:rsidRDefault="002B48FB" w:rsidP="00CD3FA3"/>
    <w:p w:rsidR="008944D5" w:rsidRDefault="002B48FB" w:rsidP="00CD3FA3">
      <w:r>
        <w:t xml:space="preserve">Hierneben habe ich die </w:t>
      </w:r>
      <w:r w:rsidR="008944D5">
        <w:t xml:space="preserve">Durchführungsbestimmungen </w:t>
      </w:r>
      <w:r>
        <w:t xml:space="preserve">Jugend für die kommende Spielzeit 2019/2020 entworfen. Hier sollten gem. Vorstandsbeschluss die bisherigen Regionsregelungen mit denen des HVN harmonisiert werden und die </w:t>
      </w:r>
      <w:r w:rsidR="00DA724F">
        <w:t>Änderungserfordernisse</w:t>
      </w:r>
      <w:r>
        <w:t xml:space="preserve"> aus der Vorfassung der Saison 2017/2018 </w:t>
      </w:r>
      <w:r w:rsidR="00DA724F">
        <w:t>umgesetzt</w:t>
      </w:r>
      <w:r>
        <w:t xml:space="preserve"> werden.</w:t>
      </w:r>
    </w:p>
    <w:p w:rsidR="008944D5" w:rsidRDefault="008944D5" w:rsidP="00CD3FA3"/>
    <w:p w:rsidR="008944D5" w:rsidRPr="002B48FB" w:rsidRDefault="002B48FB" w:rsidP="00CD3FA3">
      <w:pPr>
        <w:rPr>
          <w:u w:val="single"/>
        </w:rPr>
      </w:pPr>
      <w:r w:rsidRPr="002B48FB">
        <w:rPr>
          <w:u w:val="single"/>
        </w:rPr>
        <w:t>Schlusssatz</w:t>
      </w:r>
    </w:p>
    <w:p w:rsidR="00226F77" w:rsidRDefault="002B48FB" w:rsidP="00CD3FA3">
      <w:r>
        <w:t>Mit dem heutigen Tag scheide ich aus dem Vorstand der OsHr aus. Der Grund hierfür liegt hauptsächlich im privaten Bereich, da mein</w:t>
      </w:r>
      <w:r w:rsidR="00DA724F">
        <w:t>e</w:t>
      </w:r>
      <w:r>
        <w:t xml:space="preserve"> 93jährige</w:t>
      </w:r>
      <w:r w:rsidR="00DA724F">
        <w:t xml:space="preserve"> Mutter pflegebedürftig</w:t>
      </w:r>
      <w:r>
        <w:t xml:space="preserve"> ist und sich zusätzlich das Aufgabengebiet in meinem Heimatverein TV Bissendorf-Holte </w:t>
      </w:r>
      <w:r w:rsidR="00DA724F">
        <w:t>deutlich erweitert hat. Ich möchte mich bei meinen Vorstandskollegen für die konstruktive Zusammenarbeit bedanken und verbleibe</w:t>
      </w:r>
    </w:p>
    <w:p w:rsidR="002B48FB" w:rsidRDefault="002B48FB" w:rsidP="00CD3FA3"/>
    <w:p w:rsidR="00226F77" w:rsidRDefault="00DA724F" w:rsidP="00CD3FA3">
      <w:r>
        <w:t>m</w:t>
      </w:r>
      <w:r w:rsidR="00226F77">
        <w:t>it sportlichen Grüßen</w:t>
      </w:r>
    </w:p>
    <w:p w:rsidR="00226F77" w:rsidRDefault="00DA724F" w:rsidP="00CD3FA3">
      <w:r>
        <w:t>gez. Jürgen Brüggemann</w:t>
      </w:r>
    </w:p>
    <w:sectPr w:rsidR="00226F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A70"/>
    <w:multiLevelType w:val="hybridMultilevel"/>
    <w:tmpl w:val="50D44D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A3"/>
    <w:rsid w:val="000B71BB"/>
    <w:rsid w:val="00207B7A"/>
    <w:rsid w:val="00226F77"/>
    <w:rsid w:val="002B48FB"/>
    <w:rsid w:val="002B57EC"/>
    <w:rsid w:val="002F1427"/>
    <w:rsid w:val="00323FD1"/>
    <w:rsid w:val="003B604B"/>
    <w:rsid w:val="0051501F"/>
    <w:rsid w:val="00585F95"/>
    <w:rsid w:val="005A548A"/>
    <w:rsid w:val="006409B8"/>
    <w:rsid w:val="00663D30"/>
    <w:rsid w:val="00696187"/>
    <w:rsid w:val="006B4EED"/>
    <w:rsid w:val="008363E6"/>
    <w:rsid w:val="00845D0E"/>
    <w:rsid w:val="00883414"/>
    <w:rsid w:val="008944D5"/>
    <w:rsid w:val="00CD3FA3"/>
    <w:rsid w:val="00D61623"/>
    <w:rsid w:val="00DA724F"/>
    <w:rsid w:val="00F93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3E6"/>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6F77"/>
    <w:rPr>
      <w:color w:val="0563C1" w:themeColor="hyperlink"/>
      <w:u w:val="single"/>
    </w:rPr>
  </w:style>
  <w:style w:type="paragraph" w:styleId="Listenabsatz">
    <w:name w:val="List Paragraph"/>
    <w:basedOn w:val="Standard"/>
    <w:uiPriority w:val="34"/>
    <w:qFormat/>
    <w:rsid w:val="00663D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3E6"/>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6F77"/>
    <w:rPr>
      <w:color w:val="0563C1" w:themeColor="hyperlink"/>
      <w:u w:val="single"/>
    </w:rPr>
  </w:style>
  <w:style w:type="paragraph" w:styleId="Listenabsatz">
    <w:name w:val="List Paragraph"/>
    <w:basedOn w:val="Standard"/>
    <w:uiPriority w:val="34"/>
    <w:qFormat/>
    <w:rsid w:val="00663D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F40CBC39.dotm</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Brüggemann</dc:creator>
  <cp:lastModifiedBy>Jürgen Brüggemann</cp:lastModifiedBy>
  <cp:revision>7</cp:revision>
  <dcterms:created xsi:type="dcterms:W3CDTF">2019-05-15T10:54:00Z</dcterms:created>
  <dcterms:modified xsi:type="dcterms:W3CDTF">2019-05-15T12:35:00Z</dcterms:modified>
</cp:coreProperties>
</file>